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03" w:rsidRDefault="00E43036">
      <w:pPr>
        <w:pStyle w:val="1"/>
        <w:widowControl/>
        <w:shd w:val="clear" w:color="auto" w:fill="FFFFFF" w:themeFill="background1"/>
        <w:jc w:val="center"/>
        <w:rPr>
          <w:rFonts w:ascii="微软雅黑" w:eastAsia="微软雅黑" w:hAnsi="微软雅黑" w:cs="微软雅黑" w:hint="default"/>
          <w:b w:val="0"/>
          <w:bCs w:val="0"/>
          <w:color w:val="333333"/>
          <w:kern w:val="0"/>
          <w:sz w:val="30"/>
          <w:szCs w:val="30"/>
        </w:rPr>
      </w:pPr>
      <w:r>
        <w:rPr>
          <w:rFonts w:ascii="微软雅黑" w:eastAsia="微软雅黑" w:hAnsi="微软雅黑" w:cs="微软雅黑" w:hint="default"/>
          <w:bCs w:val="0"/>
          <w:kern w:val="0"/>
          <w:sz w:val="30"/>
          <w:szCs w:val="30"/>
        </w:rPr>
        <w:t>上海财经大学经济学院</w:t>
      </w:r>
    </w:p>
    <w:p w:rsidR="00682603" w:rsidRDefault="00E43036">
      <w:pPr>
        <w:pStyle w:val="1"/>
        <w:widowControl/>
        <w:shd w:val="clear" w:color="auto" w:fill="FFFFFF" w:themeFill="background1"/>
        <w:jc w:val="center"/>
        <w:rPr>
          <w:rFonts w:ascii="微软雅黑" w:eastAsia="微软雅黑" w:hAnsi="微软雅黑" w:cs="微软雅黑" w:hint="default"/>
          <w:b w:val="0"/>
          <w:bCs w:val="0"/>
          <w:color w:val="333333"/>
          <w:kern w:val="0"/>
          <w:sz w:val="30"/>
          <w:szCs w:val="30"/>
        </w:rPr>
      </w:pPr>
      <w:r>
        <w:rPr>
          <w:rFonts w:ascii="微软雅黑" w:eastAsia="微软雅黑" w:hAnsi="微软雅黑" w:cs="微软雅黑"/>
          <w:bCs w:val="0"/>
          <w:kern w:val="0"/>
          <w:sz w:val="30"/>
          <w:szCs w:val="30"/>
        </w:rPr>
        <w:t>2025</w:t>
      </w:r>
      <w:r>
        <w:rPr>
          <w:rFonts w:ascii="微软雅黑" w:eastAsia="微软雅黑" w:hAnsi="微软雅黑" w:cs="微软雅黑"/>
          <w:bCs w:val="0"/>
          <w:kern w:val="0"/>
          <w:sz w:val="30"/>
          <w:szCs w:val="30"/>
        </w:rPr>
        <w:t>年“现代经济学前沿问题研究”研究生暑期学校</w:t>
      </w:r>
      <w:r>
        <w:rPr>
          <w:rFonts w:ascii="微软雅黑" w:eastAsia="微软雅黑" w:hAnsi="微软雅黑" w:cs="微软雅黑" w:hint="default"/>
          <w:bCs w:val="0"/>
          <w:kern w:val="0"/>
          <w:sz w:val="30"/>
          <w:szCs w:val="30"/>
        </w:rPr>
        <w:t>招生简章</w:t>
      </w:r>
    </w:p>
    <w:p w:rsidR="00682603" w:rsidRDefault="00E43036">
      <w:pPr>
        <w:pStyle w:val="1"/>
        <w:widowControl/>
        <w:shd w:val="clear" w:color="auto" w:fill="FFFFFF" w:themeFill="background1"/>
        <w:jc w:val="center"/>
        <w:rPr>
          <w:rFonts w:ascii="微软雅黑" w:eastAsia="微软雅黑" w:hAnsi="微软雅黑" w:cs="微软雅黑" w:hint="default"/>
          <w:b w:val="0"/>
          <w:bCs w:val="0"/>
          <w:color w:val="333333"/>
          <w:kern w:val="0"/>
          <w:sz w:val="30"/>
          <w:szCs w:val="30"/>
        </w:rPr>
      </w:pPr>
      <w:r>
        <w:rPr>
          <w:rFonts w:ascii="微软雅黑" w:eastAsia="微软雅黑" w:hAnsi="微软雅黑" w:cs="微软雅黑" w:hint="default"/>
          <w:bCs w:val="0"/>
          <w:kern w:val="0"/>
          <w:sz w:val="30"/>
          <w:szCs w:val="30"/>
        </w:rPr>
        <w:t>SUFE 2025 Summer School on Modern Economics</w:t>
      </w:r>
    </w:p>
    <w:p w:rsidR="00682603" w:rsidRDefault="00682603">
      <w:pPr>
        <w:widowControl/>
        <w:shd w:val="clear" w:color="auto" w:fill="FFFFFF" w:themeFill="background1"/>
        <w:spacing w:beforeAutospacing="1" w:after="60"/>
        <w:jc w:val="left"/>
        <w:rPr>
          <w:rFonts w:ascii="微软雅黑" w:eastAsia="微软雅黑" w:hAnsi="微软雅黑" w:cs="微软雅黑"/>
          <w:color w:val="333333"/>
          <w:kern w:val="0"/>
          <w:sz w:val="16"/>
          <w:szCs w:val="16"/>
        </w:rPr>
      </w:pPr>
    </w:p>
    <w:p w:rsidR="00682603" w:rsidRDefault="00E43036">
      <w:pPr>
        <w:widowControl/>
        <w:shd w:val="clear" w:color="auto" w:fill="FFFFFF" w:themeFill="background1"/>
        <w:spacing w:beforeAutospacing="1" w:after="60"/>
        <w:jc w:val="left"/>
        <w:rPr>
          <w:rFonts w:ascii="微软雅黑" w:eastAsia="微软雅黑" w:hAnsi="微软雅黑" w:cs="微软雅黑"/>
          <w:color w:val="333333"/>
          <w:kern w:val="0"/>
          <w:sz w:val="16"/>
          <w:szCs w:val="16"/>
        </w:rPr>
      </w:pPr>
      <w:r>
        <w:rPr>
          <w:rFonts w:ascii="微软雅黑" w:eastAsia="微软雅黑" w:hAnsi="微软雅黑" w:cs="微软雅黑"/>
          <w:b/>
        </w:rPr>
        <w:t>主办单位：上海财经大学经济学院（</w:t>
      </w:r>
      <w:r>
        <w:rPr>
          <w:rFonts w:ascii="微软雅黑" w:eastAsia="微软雅黑" w:hAnsi="微软雅黑" w:cs="微软雅黑"/>
          <w:b/>
        </w:rPr>
        <w:t>School of Economics SUFE)</w:t>
      </w:r>
    </w:p>
    <w:p w:rsidR="00682603" w:rsidRDefault="00E43036">
      <w:pPr>
        <w:widowControl/>
        <w:shd w:val="clear" w:color="auto" w:fill="FFFFFF" w:themeFill="background1"/>
        <w:spacing w:beforeAutospacing="1" w:after="60"/>
        <w:jc w:val="left"/>
        <w:rPr>
          <w:rFonts w:ascii="微软雅黑" w:eastAsia="微软雅黑" w:hAnsi="微软雅黑" w:cs="微软雅黑"/>
          <w:color w:val="333333"/>
          <w:kern w:val="0"/>
          <w:sz w:val="16"/>
          <w:szCs w:val="16"/>
        </w:rPr>
      </w:pPr>
      <w:r>
        <w:rPr>
          <w:rFonts w:ascii="微软雅黑" w:eastAsia="微软雅黑" w:hAnsi="微软雅黑" w:cs="微软雅黑"/>
          <w:b/>
        </w:rPr>
        <w:t>时</w:t>
      </w:r>
      <w:r>
        <w:rPr>
          <w:rFonts w:ascii="微软雅黑" w:eastAsia="微软雅黑" w:hAnsi="微软雅黑" w:cs="微软雅黑"/>
          <w:b/>
        </w:rPr>
        <w:t xml:space="preserve">    </w:t>
      </w:r>
      <w:r>
        <w:rPr>
          <w:rFonts w:ascii="微软雅黑" w:eastAsia="微软雅黑" w:hAnsi="微软雅黑" w:cs="微软雅黑"/>
          <w:b/>
        </w:rPr>
        <w:t>间：</w:t>
      </w:r>
      <w:r>
        <w:rPr>
          <w:rFonts w:ascii="微软雅黑" w:eastAsia="微软雅黑" w:hAnsi="微软雅黑" w:cs="微软雅黑"/>
          <w:b/>
        </w:rPr>
        <w:t>2025</w:t>
      </w:r>
      <w:r>
        <w:rPr>
          <w:rFonts w:ascii="微软雅黑" w:eastAsia="微软雅黑" w:hAnsi="微软雅黑" w:cs="微软雅黑"/>
          <w:b/>
        </w:rPr>
        <w:t>年</w:t>
      </w:r>
      <w:r>
        <w:rPr>
          <w:rFonts w:ascii="微软雅黑" w:eastAsia="微软雅黑" w:hAnsi="微软雅黑" w:cs="微软雅黑"/>
          <w:b/>
        </w:rPr>
        <w:t>7</w:t>
      </w:r>
      <w:r>
        <w:rPr>
          <w:rFonts w:ascii="微软雅黑" w:eastAsia="微软雅黑" w:hAnsi="微软雅黑" w:cs="微软雅黑"/>
          <w:b/>
        </w:rPr>
        <w:t>月</w:t>
      </w:r>
      <w:r>
        <w:rPr>
          <w:rFonts w:ascii="微软雅黑" w:eastAsia="微软雅黑" w:hAnsi="微软雅黑" w:cs="微软雅黑" w:hint="eastAsia"/>
          <w:b/>
        </w:rPr>
        <w:t>7</w:t>
      </w:r>
      <w:r>
        <w:rPr>
          <w:rFonts w:ascii="微软雅黑" w:eastAsia="微软雅黑" w:hAnsi="微软雅黑" w:cs="微软雅黑"/>
          <w:b/>
        </w:rPr>
        <w:t>日</w:t>
      </w:r>
      <w:r>
        <w:rPr>
          <w:rFonts w:ascii="微软雅黑" w:eastAsia="微软雅黑" w:hAnsi="微软雅黑" w:cs="微软雅黑"/>
          <w:b/>
        </w:rPr>
        <w:t>—7</w:t>
      </w:r>
      <w:r>
        <w:rPr>
          <w:rFonts w:ascii="微软雅黑" w:eastAsia="微软雅黑" w:hAnsi="微软雅黑" w:cs="微软雅黑"/>
          <w:b/>
        </w:rPr>
        <w:t>月</w:t>
      </w:r>
      <w:r>
        <w:rPr>
          <w:rFonts w:ascii="微软雅黑" w:eastAsia="微软雅黑" w:hAnsi="微软雅黑" w:cs="微软雅黑"/>
          <w:b/>
        </w:rPr>
        <w:t>1</w:t>
      </w:r>
      <w:r w:rsidR="00171606">
        <w:rPr>
          <w:rFonts w:ascii="微软雅黑" w:eastAsia="微软雅黑" w:hAnsi="微软雅黑" w:cs="微软雅黑" w:hint="eastAsia"/>
          <w:b/>
        </w:rPr>
        <w:t>4</w:t>
      </w:r>
      <w:r>
        <w:rPr>
          <w:rFonts w:ascii="微软雅黑" w:eastAsia="微软雅黑" w:hAnsi="微软雅黑" w:cs="微软雅黑"/>
          <w:b/>
        </w:rPr>
        <w:t>日</w:t>
      </w:r>
    </w:p>
    <w:p w:rsidR="00682603" w:rsidRDefault="00E43036">
      <w:pPr>
        <w:widowControl/>
        <w:shd w:val="clear" w:color="auto" w:fill="FFFFFF" w:themeFill="background1"/>
        <w:spacing w:beforeAutospacing="1" w:after="60"/>
        <w:jc w:val="left"/>
        <w:rPr>
          <w:rFonts w:ascii="微软雅黑" w:eastAsia="微软雅黑" w:hAnsi="微软雅黑" w:cs="微软雅黑"/>
          <w:color w:val="333333"/>
          <w:kern w:val="0"/>
          <w:sz w:val="16"/>
          <w:szCs w:val="16"/>
        </w:rPr>
      </w:pPr>
      <w:r>
        <w:rPr>
          <w:rFonts w:ascii="微软雅黑" w:eastAsia="微软雅黑" w:hAnsi="微软雅黑" w:cs="微软雅黑"/>
          <w:b/>
        </w:rPr>
        <w:t>地</w:t>
      </w:r>
      <w:r>
        <w:rPr>
          <w:rFonts w:ascii="微软雅黑" w:eastAsia="微软雅黑" w:hAnsi="微软雅黑" w:cs="微软雅黑"/>
          <w:b/>
        </w:rPr>
        <w:t>    </w:t>
      </w:r>
      <w:r>
        <w:rPr>
          <w:rFonts w:ascii="微软雅黑" w:eastAsia="微软雅黑" w:hAnsi="微软雅黑" w:cs="微软雅黑"/>
          <w:b/>
        </w:rPr>
        <w:t>点：中国</w:t>
      </w:r>
      <w:r>
        <w:rPr>
          <w:rFonts w:ascii="微软雅黑" w:eastAsia="微软雅黑" w:hAnsi="微软雅黑" w:cs="微软雅黑"/>
          <w:b/>
        </w:rPr>
        <w:t> ·</w:t>
      </w:r>
      <w:r>
        <w:rPr>
          <w:rFonts w:ascii="微软雅黑" w:eastAsia="微软雅黑" w:hAnsi="微软雅黑" w:cs="微软雅黑"/>
          <w:b/>
        </w:rPr>
        <w:t>上海</w:t>
      </w:r>
    </w:p>
    <w:p w:rsidR="00682603" w:rsidRDefault="00E43036">
      <w:pPr>
        <w:pStyle w:val="a5"/>
        <w:widowControl/>
        <w:shd w:val="clear" w:color="auto" w:fill="FFFFFF" w:themeFill="background1"/>
        <w:spacing w:before="100" w:after="60" w:afterAutospacing="0"/>
        <w:ind w:rightChars="200" w:right="420"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上海财经大学“现代经济学前沿问题研究”研究生暑期学校面向全国招收在读经济学及相关</w:t>
      </w:r>
      <w:r>
        <w:rPr>
          <w:rFonts w:ascii="微软雅黑" w:eastAsia="微软雅黑" w:hAnsi="微软雅黑" w:cs="微软雅黑" w:hint="eastAsia"/>
          <w:color w:val="333333"/>
          <w:sz w:val="21"/>
          <w:szCs w:val="21"/>
        </w:rPr>
        <w:t>专业</w:t>
      </w:r>
      <w:r>
        <w:rPr>
          <w:rFonts w:ascii="微软雅黑" w:eastAsia="微软雅黑" w:hAnsi="微软雅黑" w:cs="微软雅黑" w:hint="eastAsia"/>
          <w:color w:val="333333"/>
          <w:sz w:val="21"/>
          <w:szCs w:val="21"/>
        </w:rPr>
        <w:t>研究生作为学员，为学员提供一个学习深造、交流提高的平台，不向学员收取任何费用。</w:t>
      </w:r>
    </w:p>
    <w:p w:rsidR="00682603" w:rsidRDefault="00E43036">
      <w:pPr>
        <w:pStyle w:val="a5"/>
        <w:widowControl/>
        <w:shd w:val="clear" w:color="auto" w:fill="FFFFFF" w:themeFill="background1"/>
        <w:spacing w:before="100" w:after="60" w:afterAutospacing="0"/>
        <w:ind w:rightChars="200" w:right="420"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实施研究生教育创新是高校内涵建设的重要内容，“现代经济学前沿问题研究”研究生暑期学校项目的开展，可以有效利用</w:t>
      </w:r>
      <w:r>
        <w:rPr>
          <w:rFonts w:ascii="微软雅黑" w:eastAsia="微软雅黑" w:hAnsi="微软雅黑" w:cs="微软雅黑" w:hint="eastAsia"/>
          <w:color w:val="333333"/>
          <w:sz w:val="21"/>
          <w:szCs w:val="21"/>
        </w:rPr>
        <w:t>各类</w:t>
      </w:r>
      <w:r>
        <w:rPr>
          <w:rFonts w:ascii="微软雅黑" w:eastAsia="微软雅黑" w:hAnsi="微软雅黑" w:cs="微软雅黑" w:hint="eastAsia"/>
          <w:color w:val="333333"/>
          <w:sz w:val="21"/>
          <w:szCs w:val="21"/>
        </w:rPr>
        <w:t>教学资源，在一段集中时间内使研究生学员近距离地聆听国内外知名的专家学者最前沿的研究成果，了解最新的学术动态，与经济学家进行头脑风暴，最大程度地提高学员对本学科的认识，激发学习热情，夯实知识基础；在同学中、学校</w:t>
      </w:r>
      <w:proofErr w:type="gramStart"/>
      <w:r>
        <w:rPr>
          <w:rFonts w:ascii="微软雅黑" w:eastAsia="微软雅黑" w:hAnsi="微软雅黑" w:cs="微软雅黑" w:hint="eastAsia"/>
          <w:color w:val="333333"/>
          <w:sz w:val="21"/>
          <w:szCs w:val="21"/>
        </w:rPr>
        <w:t>里宣传</w:t>
      </w:r>
      <w:proofErr w:type="gramEnd"/>
      <w:r>
        <w:rPr>
          <w:rFonts w:ascii="微软雅黑" w:eastAsia="微软雅黑" w:hAnsi="微软雅黑" w:cs="微软雅黑" w:hint="eastAsia"/>
          <w:color w:val="333333"/>
          <w:sz w:val="21"/>
          <w:szCs w:val="21"/>
        </w:rPr>
        <w:t>这一创新项目，吸引更多的优秀研究生前来参加，充分发挥暑期学校的示范和带动作用。</w:t>
      </w:r>
    </w:p>
    <w:p w:rsidR="00682603" w:rsidRDefault="00E43036">
      <w:pPr>
        <w:pStyle w:val="a5"/>
        <w:widowControl/>
        <w:shd w:val="clear" w:color="auto" w:fill="FFFFFF" w:themeFill="background1"/>
        <w:spacing w:before="100" w:after="60" w:afterAutospacing="0"/>
        <w:ind w:rightChars="200" w:right="420"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经济学院自</w:t>
      </w:r>
      <w:r>
        <w:rPr>
          <w:rFonts w:ascii="微软雅黑" w:eastAsia="微软雅黑" w:hAnsi="微软雅黑" w:cs="微软雅黑" w:hint="eastAsia"/>
          <w:color w:val="333333"/>
          <w:sz w:val="21"/>
          <w:szCs w:val="21"/>
        </w:rPr>
        <w:t>2004</w:t>
      </w:r>
      <w:r>
        <w:rPr>
          <w:rFonts w:ascii="微软雅黑" w:eastAsia="微软雅黑" w:hAnsi="微软雅黑" w:cs="微软雅黑" w:hint="eastAsia"/>
          <w:color w:val="333333"/>
          <w:sz w:val="21"/>
          <w:szCs w:val="21"/>
        </w:rPr>
        <w:t>年起实行“经济学创新平台”建设项目，全面推动了具有历史性意义的体制内经济学教育改革，改革</w:t>
      </w:r>
      <w:r>
        <w:rPr>
          <w:rFonts w:ascii="微软雅黑" w:eastAsia="微软雅黑" w:hAnsi="微软雅黑" w:cs="微软雅黑" w:hint="eastAsia"/>
          <w:color w:val="333333"/>
          <w:sz w:val="21"/>
          <w:szCs w:val="21"/>
        </w:rPr>
        <w:t>产生了巨大的影响效应、凝聚效应、示范效应和带动效应，引起了国内外教育界的广泛关注，</w:t>
      </w:r>
      <w:r>
        <w:rPr>
          <w:rFonts w:ascii="微软雅黑" w:eastAsia="微软雅黑" w:hAnsi="微软雅黑" w:cs="微软雅黑" w:hint="eastAsia"/>
          <w:color w:val="333333"/>
          <w:sz w:val="21"/>
          <w:szCs w:val="21"/>
        </w:rPr>
        <w:t>2006</w:t>
      </w:r>
      <w:r>
        <w:rPr>
          <w:rFonts w:ascii="微软雅黑" w:eastAsia="微软雅黑" w:hAnsi="微软雅黑" w:cs="微软雅黑" w:hint="eastAsia"/>
          <w:color w:val="333333"/>
          <w:sz w:val="21"/>
          <w:szCs w:val="21"/>
        </w:rPr>
        <w:t>年底“经济学创新平台”又被列入国</w:t>
      </w:r>
      <w:r>
        <w:rPr>
          <w:rFonts w:ascii="微软雅黑" w:eastAsia="微软雅黑" w:hAnsi="微软雅黑" w:cs="微软雅黑" w:hint="eastAsia"/>
          <w:color w:val="333333"/>
          <w:sz w:val="21"/>
          <w:szCs w:val="21"/>
        </w:rPr>
        <w:lastRenderedPageBreak/>
        <w:t>家“优势学科创新平台项目”。海外人才引进、基础课程改革、研究生培养计划改革、招生制度改革、教学管理改革等多项措施示范带动效应明显，国内已有多所高校领导前来考察学习。</w:t>
      </w:r>
    </w:p>
    <w:p w:rsidR="00682603" w:rsidRDefault="00E43036">
      <w:pPr>
        <w:pStyle w:val="a5"/>
        <w:widowControl/>
        <w:shd w:val="clear" w:color="auto" w:fill="FFFFFF" w:themeFill="background1"/>
        <w:spacing w:before="100" w:after="60" w:afterAutospacing="0"/>
        <w:ind w:rightChars="200" w:right="420"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已举办过的</w:t>
      </w:r>
      <w:r>
        <w:rPr>
          <w:rFonts w:ascii="微软雅黑" w:eastAsia="微软雅黑" w:hAnsi="微软雅黑" w:cs="微软雅黑" w:hint="eastAsia"/>
          <w:color w:val="333333"/>
          <w:sz w:val="21"/>
          <w:szCs w:val="21"/>
        </w:rPr>
        <w:t>18</w:t>
      </w:r>
      <w:r>
        <w:rPr>
          <w:rFonts w:ascii="微软雅黑" w:eastAsia="微软雅黑" w:hAnsi="微软雅黑" w:cs="微软雅黑" w:hint="eastAsia"/>
          <w:color w:val="333333"/>
          <w:sz w:val="21"/>
          <w:szCs w:val="21"/>
        </w:rPr>
        <w:t>届“现代经济学”全国高校教师暑期师资课程进修班、</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届全国“现代经济学”研究生暑期学校、</w:t>
      </w:r>
      <w:r>
        <w:rPr>
          <w:rFonts w:ascii="微软雅黑" w:eastAsia="微软雅黑" w:hAnsi="微软雅黑" w:cs="微软雅黑" w:hint="eastAsia"/>
          <w:color w:val="333333"/>
          <w:sz w:val="21"/>
          <w:szCs w:val="21"/>
        </w:rPr>
        <w:t>19</w:t>
      </w:r>
      <w:r>
        <w:rPr>
          <w:rFonts w:ascii="微软雅黑" w:eastAsia="微软雅黑" w:hAnsi="微软雅黑" w:cs="微软雅黑" w:hint="eastAsia"/>
          <w:color w:val="333333"/>
          <w:sz w:val="21"/>
          <w:szCs w:val="21"/>
        </w:rPr>
        <w:t>届经济学院“海纳百川，经世济国”全国经济学优秀大学生夏令营所产生的示范和带动意义明显，这为</w:t>
      </w:r>
      <w:r>
        <w:rPr>
          <w:rFonts w:ascii="微软雅黑" w:eastAsia="微软雅黑" w:hAnsi="微软雅黑" w:cs="微软雅黑" w:hint="eastAsia"/>
          <w:color w:val="333333"/>
          <w:sz w:val="21"/>
          <w:szCs w:val="21"/>
        </w:rPr>
        <w:t>2025</w:t>
      </w:r>
      <w:r>
        <w:rPr>
          <w:rFonts w:ascii="微软雅黑" w:eastAsia="微软雅黑" w:hAnsi="微软雅黑" w:cs="微软雅黑" w:hint="eastAsia"/>
          <w:color w:val="333333"/>
          <w:sz w:val="21"/>
          <w:szCs w:val="21"/>
        </w:rPr>
        <w:t>年研究生暑期学校打下</w:t>
      </w:r>
      <w:r>
        <w:rPr>
          <w:rFonts w:ascii="微软雅黑" w:eastAsia="微软雅黑" w:hAnsi="微软雅黑" w:cs="微软雅黑" w:hint="eastAsia"/>
          <w:color w:val="333333"/>
          <w:sz w:val="21"/>
          <w:szCs w:val="21"/>
        </w:rPr>
        <w:t>了坚实基础。</w:t>
      </w:r>
      <w:r>
        <w:rPr>
          <w:rFonts w:ascii="微软雅黑" w:eastAsia="微软雅黑" w:hAnsi="微软雅黑" w:cs="微软雅黑" w:hint="eastAsia"/>
          <w:color w:val="333333"/>
          <w:sz w:val="21"/>
          <w:szCs w:val="21"/>
        </w:rPr>
        <w:t>2025</w:t>
      </w:r>
      <w:r>
        <w:rPr>
          <w:rFonts w:ascii="微软雅黑" w:eastAsia="微软雅黑" w:hAnsi="微软雅黑" w:cs="微软雅黑" w:hint="eastAsia"/>
          <w:color w:val="333333"/>
          <w:sz w:val="21"/>
          <w:szCs w:val="21"/>
        </w:rPr>
        <w:t>年我们将以“现代经济学前沿问题研究”为主题开展研究生暑期学校项目，旨在让全国的研究生共享我们长期积累下来的优秀资源，进一步提高知名度，扩大影响力，从而将其打造成为暑期项目的又一优势品牌。</w:t>
      </w:r>
    </w:p>
    <w:p w:rsidR="00682603" w:rsidRDefault="00E43036">
      <w:pPr>
        <w:pStyle w:val="a5"/>
        <w:widowControl/>
        <w:shd w:val="clear" w:color="auto" w:fill="FFFFFF" w:themeFill="background1"/>
        <w:spacing w:before="100" w:after="60" w:afterAutospacing="0"/>
        <w:ind w:rightChars="200" w:right="420"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研究生暑期学校将面向全国各高校全面宣传，尽可能吸收全国高校经济学及相关专业的优秀学生，并对每位研究生学员进行跟踪回访，通过他们的亲身感受来宣传研究生暑期学校项目。</w:t>
      </w:r>
    </w:p>
    <w:p w:rsidR="00682603" w:rsidRDefault="00E43036">
      <w:pPr>
        <w:pStyle w:val="a5"/>
        <w:widowControl/>
        <w:shd w:val="clear" w:color="auto" w:fill="FFFFFF" w:themeFill="background1"/>
        <w:spacing w:after="60" w:afterAutospacing="0"/>
        <w:rPr>
          <w:rFonts w:ascii="微软雅黑" w:eastAsia="微软雅黑" w:hAnsi="微软雅黑" w:cs="微软雅黑"/>
          <w:color w:val="333333"/>
          <w:sz w:val="21"/>
          <w:szCs w:val="21"/>
        </w:rPr>
      </w:pPr>
      <w:r>
        <w:rPr>
          <w:rFonts w:ascii="微软雅黑" w:eastAsia="微软雅黑" w:hAnsi="微软雅黑" w:cs="微软雅黑" w:hint="eastAsia"/>
          <w:b/>
          <w:sz w:val="21"/>
          <w:szCs w:val="21"/>
        </w:rPr>
        <w:t>一</w:t>
      </w:r>
      <w:r>
        <w:rPr>
          <w:rFonts w:ascii="微软雅黑" w:eastAsia="微软雅黑" w:hAnsi="微软雅黑" w:cs="微软雅黑"/>
          <w:b/>
          <w:sz w:val="21"/>
          <w:szCs w:val="21"/>
        </w:rPr>
        <w:t>、</w:t>
      </w:r>
      <w:r>
        <w:rPr>
          <w:rFonts w:ascii="微软雅黑" w:eastAsia="微软雅黑" w:hAnsi="微软雅黑" w:cs="微软雅黑" w:hint="eastAsia"/>
          <w:b/>
          <w:sz w:val="21"/>
          <w:szCs w:val="21"/>
        </w:rPr>
        <w:t>报名条件</w:t>
      </w:r>
    </w:p>
    <w:p w:rsidR="00682603" w:rsidRDefault="00E43036">
      <w:pPr>
        <w:pStyle w:val="a5"/>
        <w:widowControl/>
        <w:shd w:val="clear" w:color="auto" w:fill="FFFFFF" w:themeFill="background1"/>
        <w:spacing w:after="60" w:afterAutospacing="0"/>
        <w:ind w:firstLine="432"/>
        <w:rPr>
          <w:rFonts w:ascii="微软雅黑" w:eastAsia="微软雅黑" w:hAnsi="微软雅黑" w:cs="微软雅黑"/>
          <w:color w:val="333333"/>
          <w:sz w:val="21"/>
          <w:szCs w:val="21"/>
        </w:rPr>
      </w:pPr>
      <w:r>
        <w:rPr>
          <w:rFonts w:ascii="微软雅黑" w:eastAsia="微软雅黑" w:hAnsi="微软雅黑" w:cs="微软雅黑"/>
          <w:color w:val="333333"/>
          <w:sz w:val="21"/>
          <w:szCs w:val="21"/>
        </w:rPr>
        <w:t>1</w:t>
      </w:r>
      <w:r>
        <w:rPr>
          <w:rFonts w:ascii="微软雅黑" w:eastAsia="微软雅黑" w:hAnsi="微软雅黑" w:cs="微软雅黑"/>
          <w:color w:val="333333"/>
          <w:sz w:val="21"/>
          <w:szCs w:val="21"/>
        </w:rPr>
        <w:t>、一年级以上经济学及相关专业或对经济学研究有兴趣的数学、数理统计专业的硕士生（二年制硕士）或二年级以上硕士生（三年制硕士）、</w:t>
      </w:r>
      <w:r>
        <w:rPr>
          <w:rFonts w:ascii="微软雅黑" w:eastAsia="微软雅黑" w:hAnsi="微软雅黑" w:cs="微软雅黑"/>
          <w:color w:val="333333"/>
          <w:sz w:val="21"/>
          <w:szCs w:val="21"/>
        </w:rPr>
        <w:t>博士生。</w:t>
      </w:r>
    </w:p>
    <w:p w:rsidR="00682603" w:rsidRDefault="00E43036">
      <w:pPr>
        <w:pStyle w:val="a5"/>
        <w:widowControl/>
        <w:shd w:val="clear" w:color="auto" w:fill="FFFFFF" w:themeFill="background1"/>
        <w:spacing w:after="60" w:afterAutospacing="0"/>
        <w:ind w:firstLine="432"/>
        <w:rPr>
          <w:rFonts w:ascii="微软雅黑" w:eastAsia="微软雅黑" w:hAnsi="微软雅黑" w:cs="微软雅黑"/>
          <w:color w:val="333333"/>
          <w:sz w:val="21"/>
          <w:szCs w:val="21"/>
        </w:rPr>
      </w:pPr>
      <w:r>
        <w:rPr>
          <w:rFonts w:ascii="微软雅黑" w:eastAsia="微软雅黑" w:hAnsi="微软雅黑" w:cs="微软雅黑"/>
          <w:color w:val="333333"/>
          <w:sz w:val="21"/>
          <w:szCs w:val="21"/>
        </w:rPr>
        <w:t>2</w:t>
      </w:r>
      <w:r>
        <w:rPr>
          <w:rFonts w:ascii="微软雅黑" w:eastAsia="微软雅黑" w:hAnsi="微软雅黑" w:cs="微软雅黑"/>
          <w:color w:val="333333"/>
          <w:sz w:val="21"/>
          <w:szCs w:val="21"/>
        </w:rPr>
        <w:t>、需具备良好的数理基础，对经济学有浓厚兴趣，有志于</w:t>
      </w:r>
      <w:r>
        <w:rPr>
          <w:rFonts w:ascii="微软雅黑" w:eastAsia="微软雅黑" w:hAnsi="微软雅黑" w:cs="微软雅黑" w:hint="eastAsia"/>
          <w:color w:val="333333"/>
          <w:sz w:val="21"/>
          <w:szCs w:val="21"/>
        </w:rPr>
        <w:t>从事</w:t>
      </w:r>
      <w:r>
        <w:rPr>
          <w:rFonts w:ascii="微软雅黑" w:eastAsia="微软雅黑" w:hAnsi="微软雅黑" w:cs="微软雅黑"/>
          <w:color w:val="333333"/>
          <w:sz w:val="21"/>
          <w:szCs w:val="21"/>
        </w:rPr>
        <w:t>学术研究工作或攻读博士学位，并有较强的或潜在的研究能力。</w:t>
      </w:r>
    </w:p>
    <w:p w:rsidR="00682603" w:rsidRDefault="00E43036">
      <w:pPr>
        <w:pStyle w:val="a5"/>
        <w:widowControl/>
        <w:shd w:val="clear" w:color="auto" w:fill="FFFFFF" w:themeFill="background1"/>
        <w:spacing w:after="60" w:afterAutospacing="0"/>
        <w:rPr>
          <w:rFonts w:ascii="微软雅黑" w:eastAsia="微软雅黑" w:hAnsi="微软雅黑" w:cs="微软雅黑"/>
          <w:color w:val="333333"/>
          <w:sz w:val="21"/>
          <w:szCs w:val="21"/>
        </w:rPr>
      </w:pPr>
      <w:r>
        <w:rPr>
          <w:rFonts w:ascii="微软雅黑" w:eastAsia="微软雅黑" w:hAnsi="微软雅黑" w:cs="微软雅黑" w:hint="eastAsia"/>
          <w:b/>
          <w:sz w:val="21"/>
          <w:szCs w:val="21"/>
        </w:rPr>
        <w:t>二</w:t>
      </w:r>
      <w:r>
        <w:rPr>
          <w:rFonts w:ascii="微软雅黑" w:eastAsia="微软雅黑" w:hAnsi="微软雅黑" w:cs="微软雅黑"/>
          <w:b/>
          <w:sz w:val="21"/>
          <w:szCs w:val="21"/>
        </w:rPr>
        <w:t>、</w:t>
      </w:r>
      <w:r>
        <w:rPr>
          <w:rFonts w:ascii="微软雅黑" w:eastAsia="微软雅黑" w:hAnsi="微软雅黑" w:cs="微软雅黑" w:hint="eastAsia"/>
          <w:b/>
          <w:sz w:val="21"/>
          <w:szCs w:val="21"/>
        </w:rPr>
        <w:t>讲座</w:t>
      </w:r>
      <w:r>
        <w:rPr>
          <w:rFonts w:ascii="微软雅黑" w:eastAsia="微软雅黑" w:hAnsi="微软雅黑" w:cs="微软雅黑"/>
          <w:b/>
          <w:sz w:val="21"/>
          <w:szCs w:val="21"/>
        </w:rPr>
        <w:t>设置</w:t>
      </w:r>
    </w:p>
    <w:p w:rsidR="00682603" w:rsidRDefault="00E43036">
      <w:pPr>
        <w:pStyle w:val="a5"/>
        <w:widowControl/>
        <w:shd w:val="clear" w:color="auto" w:fill="FFFFFF" w:themeFill="background1"/>
        <w:spacing w:after="6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本届暑期学校将以讲座形式进行开展，主题定位为“现代经济学前沿问题研究”，会</w:t>
      </w:r>
      <w:r>
        <w:rPr>
          <w:rFonts w:ascii="微软雅黑" w:eastAsia="微软雅黑" w:hAnsi="微软雅黑" w:cs="微软雅黑" w:hint="eastAsia"/>
          <w:color w:val="333333"/>
          <w:sz w:val="21"/>
          <w:szCs w:val="21"/>
        </w:rPr>
        <w:t>邀请</w:t>
      </w:r>
      <w:r>
        <w:rPr>
          <w:rFonts w:ascii="微软雅黑" w:eastAsia="微软雅黑" w:hAnsi="微软雅黑" w:cs="微软雅黑" w:hint="eastAsia"/>
          <w:color w:val="333333"/>
          <w:sz w:val="21"/>
          <w:szCs w:val="21"/>
        </w:rPr>
        <w:t>宏观</w:t>
      </w:r>
      <w:r>
        <w:rPr>
          <w:rFonts w:ascii="微软雅黑" w:eastAsia="微软雅黑" w:hAnsi="微软雅黑" w:cs="微软雅黑" w:hint="eastAsia"/>
          <w:color w:val="333333"/>
          <w:sz w:val="21"/>
          <w:szCs w:val="21"/>
        </w:rPr>
        <w:t>经济学</w:t>
      </w:r>
      <w:r>
        <w:rPr>
          <w:rFonts w:ascii="微软雅黑" w:eastAsia="微软雅黑" w:hAnsi="微软雅黑" w:cs="微软雅黑" w:hint="eastAsia"/>
          <w:color w:val="333333"/>
          <w:sz w:val="21"/>
          <w:szCs w:val="21"/>
        </w:rPr>
        <w:t>、微观</w:t>
      </w:r>
      <w:r>
        <w:rPr>
          <w:rFonts w:ascii="微软雅黑" w:eastAsia="微软雅黑" w:hAnsi="微软雅黑" w:cs="微软雅黑" w:hint="eastAsia"/>
          <w:color w:val="333333"/>
          <w:sz w:val="21"/>
          <w:szCs w:val="21"/>
        </w:rPr>
        <w:t>经济学</w:t>
      </w:r>
      <w:r>
        <w:rPr>
          <w:rFonts w:ascii="微软雅黑" w:eastAsia="微软雅黑" w:hAnsi="微软雅黑" w:cs="微软雅黑" w:hint="eastAsia"/>
          <w:color w:val="333333"/>
          <w:sz w:val="21"/>
          <w:szCs w:val="21"/>
        </w:rPr>
        <w:t>、计量</w:t>
      </w:r>
      <w:r>
        <w:rPr>
          <w:rFonts w:ascii="微软雅黑" w:eastAsia="微软雅黑" w:hAnsi="微软雅黑" w:cs="微软雅黑" w:hint="eastAsia"/>
          <w:color w:val="333333"/>
          <w:sz w:val="21"/>
          <w:szCs w:val="21"/>
        </w:rPr>
        <w:t>经济学</w:t>
      </w:r>
      <w:r>
        <w:rPr>
          <w:rFonts w:ascii="微软雅黑" w:eastAsia="微软雅黑" w:hAnsi="微软雅黑" w:cs="微软雅黑" w:hint="eastAsia"/>
          <w:color w:val="333333"/>
          <w:sz w:val="21"/>
          <w:szCs w:val="21"/>
        </w:rPr>
        <w:t>等方面</w:t>
      </w:r>
      <w:r>
        <w:rPr>
          <w:rFonts w:ascii="微软雅黑" w:eastAsia="微软雅黑" w:hAnsi="微软雅黑" w:cs="微软雅黑" w:hint="eastAsia"/>
          <w:color w:val="333333"/>
          <w:sz w:val="21"/>
          <w:szCs w:val="21"/>
        </w:rPr>
        <w:t>的</w:t>
      </w:r>
      <w:r>
        <w:rPr>
          <w:rFonts w:ascii="微软雅黑" w:eastAsia="微软雅黑" w:hAnsi="微软雅黑" w:cs="微软雅黑" w:hint="eastAsia"/>
          <w:color w:val="333333"/>
          <w:sz w:val="21"/>
          <w:szCs w:val="21"/>
        </w:rPr>
        <w:t>学界专家</w:t>
      </w:r>
      <w:r>
        <w:rPr>
          <w:rFonts w:ascii="微软雅黑" w:eastAsia="微软雅黑" w:hAnsi="微软雅黑" w:cs="微软雅黑" w:hint="eastAsia"/>
          <w:color w:val="333333"/>
          <w:sz w:val="21"/>
          <w:szCs w:val="21"/>
        </w:rPr>
        <w:t>结合人工智能、大模型等主题</w:t>
      </w:r>
      <w:r>
        <w:rPr>
          <w:rFonts w:ascii="微软雅黑" w:eastAsia="微软雅黑" w:hAnsi="微软雅黑" w:cs="微软雅黑" w:hint="eastAsia"/>
          <w:color w:val="333333"/>
          <w:sz w:val="21"/>
          <w:szCs w:val="21"/>
        </w:rPr>
        <w:t>讲述</w:t>
      </w:r>
      <w:r>
        <w:rPr>
          <w:rFonts w:ascii="微软雅黑" w:eastAsia="微软雅黑" w:hAnsi="微软雅黑" w:cs="微软雅黑" w:hint="eastAsia"/>
          <w:color w:val="333333"/>
          <w:sz w:val="21"/>
          <w:szCs w:val="21"/>
        </w:rPr>
        <w:t>现代</w:t>
      </w:r>
      <w:r>
        <w:rPr>
          <w:rFonts w:ascii="微软雅黑" w:eastAsia="微软雅黑" w:hAnsi="微软雅黑" w:cs="微软雅黑" w:hint="eastAsia"/>
          <w:color w:val="333333"/>
          <w:sz w:val="21"/>
          <w:szCs w:val="21"/>
        </w:rPr>
        <w:t>经济学前沿问题，</w:t>
      </w:r>
      <w:r>
        <w:rPr>
          <w:rFonts w:ascii="微软雅黑" w:eastAsia="微软雅黑" w:hAnsi="微软雅黑" w:cs="微软雅黑" w:hint="eastAsia"/>
          <w:color w:val="333333"/>
          <w:sz w:val="21"/>
          <w:szCs w:val="21"/>
        </w:rPr>
        <w:t>将</w:t>
      </w:r>
      <w:r>
        <w:rPr>
          <w:rFonts w:ascii="微软雅黑" w:eastAsia="微软雅黑" w:hAnsi="微软雅黑" w:cs="微软雅黑" w:hint="eastAsia"/>
          <w:color w:val="333333"/>
          <w:sz w:val="21"/>
          <w:szCs w:val="21"/>
        </w:rPr>
        <w:t>系统开设“现代经济学前沿问题研究”相关讲座约</w:t>
      </w: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6</w:t>
      </w:r>
      <w:r>
        <w:rPr>
          <w:rFonts w:ascii="微软雅黑" w:eastAsia="微软雅黑" w:hAnsi="微软雅黑" w:cs="微软雅黑" w:hint="eastAsia"/>
          <w:color w:val="333333"/>
          <w:sz w:val="21"/>
          <w:szCs w:val="21"/>
        </w:rPr>
        <w:t>场</w:t>
      </w:r>
      <w:r>
        <w:rPr>
          <w:rFonts w:ascii="微软雅黑" w:eastAsia="微软雅黑" w:hAnsi="微软雅黑" w:cs="微软雅黑" w:hint="eastAsia"/>
          <w:color w:val="333333"/>
          <w:sz w:val="21"/>
          <w:szCs w:val="21"/>
        </w:rPr>
        <w:t>。</w:t>
      </w:r>
    </w:p>
    <w:p w:rsidR="00682603" w:rsidRDefault="00E43036">
      <w:pPr>
        <w:pStyle w:val="a5"/>
        <w:widowControl/>
        <w:shd w:val="clear" w:color="auto" w:fill="FFFFFF" w:themeFill="background1"/>
        <w:spacing w:after="60" w:afterAutospacing="0"/>
        <w:rPr>
          <w:rFonts w:ascii="微软雅黑" w:eastAsia="微软雅黑" w:hAnsi="微软雅黑" w:cs="微软雅黑"/>
          <w:color w:val="333333"/>
          <w:sz w:val="21"/>
          <w:szCs w:val="21"/>
        </w:rPr>
      </w:pPr>
      <w:r>
        <w:rPr>
          <w:rFonts w:ascii="微软雅黑" w:eastAsia="微软雅黑" w:hAnsi="微软雅黑" w:cs="微软雅黑" w:hint="eastAsia"/>
          <w:b/>
          <w:sz w:val="21"/>
          <w:szCs w:val="21"/>
        </w:rPr>
        <w:t>三</w:t>
      </w:r>
      <w:r>
        <w:rPr>
          <w:rFonts w:ascii="微软雅黑" w:eastAsia="微软雅黑" w:hAnsi="微软雅黑" w:cs="微软雅黑"/>
          <w:b/>
          <w:sz w:val="21"/>
          <w:szCs w:val="21"/>
        </w:rPr>
        <w:t>、</w:t>
      </w:r>
      <w:r>
        <w:rPr>
          <w:rFonts w:ascii="微软雅黑" w:eastAsia="微软雅黑" w:hAnsi="微软雅黑" w:cs="微软雅黑" w:hint="eastAsia"/>
          <w:b/>
          <w:sz w:val="21"/>
          <w:szCs w:val="21"/>
        </w:rPr>
        <w:t>开展形式</w:t>
      </w:r>
    </w:p>
    <w:p w:rsidR="00682603" w:rsidRDefault="00E43036">
      <w:pPr>
        <w:pStyle w:val="a5"/>
        <w:widowControl/>
        <w:shd w:val="clear" w:color="auto" w:fill="FFFFFF" w:themeFill="background1"/>
        <w:spacing w:after="60" w:afterAutospacing="0"/>
        <w:ind w:firstLineChars="200"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本届暑期学校采取线上形式，主要</w:t>
      </w:r>
      <w:proofErr w:type="gramStart"/>
      <w:r>
        <w:rPr>
          <w:rFonts w:ascii="微软雅黑" w:eastAsia="微软雅黑" w:hAnsi="微软雅黑" w:cs="微软雅黑" w:hint="eastAsia"/>
          <w:color w:val="333333"/>
          <w:sz w:val="21"/>
          <w:szCs w:val="21"/>
        </w:rPr>
        <w:t>使用腾讯等</w:t>
      </w:r>
      <w:proofErr w:type="gramEnd"/>
      <w:r>
        <w:rPr>
          <w:rFonts w:ascii="微软雅黑" w:eastAsia="微软雅黑" w:hAnsi="微软雅黑" w:cs="微软雅黑" w:hint="eastAsia"/>
          <w:color w:val="333333"/>
          <w:sz w:val="21"/>
          <w:szCs w:val="21"/>
        </w:rPr>
        <w:t>高清视频会议开展，学员需下载好视频会议系统，自主学习，无需到校，学院不组织学员报到，不发放任何补贴。</w:t>
      </w:r>
    </w:p>
    <w:p w:rsidR="00682603" w:rsidRDefault="00E43036">
      <w:pPr>
        <w:pStyle w:val="a5"/>
        <w:widowControl/>
        <w:shd w:val="clear" w:color="auto" w:fill="FFFFFF" w:themeFill="background1"/>
        <w:spacing w:after="60" w:afterAutospacing="0"/>
        <w:rPr>
          <w:rFonts w:ascii="微软雅黑" w:eastAsia="微软雅黑" w:hAnsi="微软雅黑" w:cs="微软雅黑"/>
          <w:color w:val="333333"/>
          <w:sz w:val="21"/>
          <w:szCs w:val="21"/>
        </w:rPr>
      </w:pPr>
      <w:r>
        <w:rPr>
          <w:rFonts w:ascii="微软雅黑" w:eastAsia="微软雅黑" w:hAnsi="微软雅黑" w:cs="微软雅黑" w:hint="eastAsia"/>
          <w:b/>
          <w:sz w:val="21"/>
          <w:szCs w:val="21"/>
        </w:rPr>
        <w:t>四</w:t>
      </w:r>
      <w:bookmarkStart w:id="0" w:name="_GoBack"/>
      <w:bookmarkEnd w:id="0"/>
      <w:r>
        <w:rPr>
          <w:rFonts w:ascii="微软雅黑" w:eastAsia="微软雅黑" w:hAnsi="微软雅黑" w:cs="微软雅黑"/>
          <w:b/>
          <w:sz w:val="21"/>
          <w:szCs w:val="21"/>
        </w:rPr>
        <w:t>、申请程序</w:t>
      </w:r>
    </w:p>
    <w:p w:rsidR="00682603" w:rsidRDefault="00E43036">
      <w:pPr>
        <w:pStyle w:val="a5"/>
        <w:widowControl/>
        <w:shd w:val="clear" w:color="auto" w:fill="FFFFFF" w:themeFill="background1"/>
        <w:spacing w:after="60" w:afterAutospacing="0"/>
        <w:ind w:firstLine="420"/>
        <w:rPr>
          <w:rFonts w:ascii="微软雅黑" w:eastAsia="微软雅黑" w:hAnsi="微软雅黑" w:cs="微软雅黑"/>
          <w:color w:val="333333"/>
          <w:sz w:val="21"/>
          <w:szCs w:val="21"/>
        </w:rPr>
      </w:pPr>
      <w:r>
        <w:rPr>
          <w:rFonts w:ascii="微软雅黑" w:eastAsia="微软雅黑" w:hAnsi="微软雅黑" w:cs="微软雅黑"/>
          <w:color w:val="333333"/>
          <w:sz w:val="21"/>
          <w:szCs w:val="21"/>
        </w:rPr>
        <w:t>电子版材料邮箱提交：将所有报名所需申请材料电子版通过邮件发送到下列邮箱：</w:t>
      </w:r>
      <w:r>
        <w:rPr>
          <w:rFonts w:ascii="微软雅黑" w:eastAsia="微软雅黑" w:hAnsi="微软雅黑" w:cs="微软雅黑" w:hint="eastAsia"/>
          <w:color w:val="333333"/>
          <w:sz w:val="21"/>
          <w:szCs w:val="21"/>
        </w:rPr>
        <w:t xml:space="preserve"> shuqixuexiao2025@126.com</w:t>
      </w:r>
      <w:r>
        <w:rPr>
          <w:rFonts w:ascii="微软雅黑" w:eastAsia="微软雅黑" w:hAnsi="微软雅黑" w:cs="微软雅黑"/>
          <w:color w:val="333333"/>
          <w:sz w:val="21"/>
          <w:szCs w:val="21"/>
        </w:rPr>
        <w:t>。请将所有材料（每份材料</w:t>
      </w:r>
      <w:proofErr w:type="gramStart"/>
      <w:r>
        <w:rPr>
          <w:rFonts w:ascii="微软雅黑" w:eastAsia="微软雅黑" w:hAnsi="微软雅黑" w:cs="微软雅黑"/>
          <w:color w:val="333333"/>
          <w:sz w:val="21"/>
          <w:szCs w:val="21"/>
        </w:rPr>
        <w:t>请严格</w:t>
      </w:r>
      <w:proofErr w:type="gramEnd"/>
      <w:r>
        <w:rPr>
          <w:rFonts w:ascii="微软雅黑" w:eastAsia="微软雅黑" w:hAnsi="微软雅黑" w:cs="微软雅黑"/>
          <w:color w:val="333333"/>
          <w:sz w:val="21"/>
          <w:szCs w:val="21"/>
        </w:rPr>
        <w:t>按照申请材料中的名称命名）打包发送，邮件主题、压缩包及文件夹名称格式均为：姓名</w:t>
      </w:r>
      <w:r>
        <w:rPr>
          <w:rFonts w:ascii="微软雅黑" w:eastAsia="微软雅黑" w:hAnsi="微软雅黑" w:cs="微软雅黑"/>
          <w:color w:val="333333"/>
          <w:sz w:val="21"/>
          <w:szCs w:val="21"/>
        </w:rPr>
        <w:t>-</w:t>
      </w:r>
      <w:r>
        <w:rPr>
          <w:rFonts w:ascii="微软雅黑" w:eastAsia="微软雅黑" w:hAnsi="微软雅黑" w:cs="微软雅黑"/>
          <w:color w:val="333333"/>
          <w:sz w:val="21"/>
          <w:szCs w:val="21"/>
        </w:rPr>
        <w:t>学校</w:t>
      </w:r>
      <w:r>
        <w:rPr>
          <w:rFonts w:ascii="微软雅黑" w:eastAsia="微软雅黑" w:hAnsi="微软雅黑" w:cs="微软雅黑"/>
          <w:color w:val="333333"/>
          <w:sz w:val="21"/>
          <w:szCs w:val="21"/>
        </w:rPr>
        <w:t>-</w:t>
      </w:r>
      <w:r>
        <w:rPr>
          <w:rFonts w:ascii="微软雅黑" w:eastAsia="微软雅黑" w:hAnsi="微软雅黑" w:cs="微软雅黑"/>
          <w:color w:val="333333"/>
          <w:sz w:val="21"/>
          <w:szCs w:val="21"/>
        </w:rPr>
        <w:t>申报项目；材料发送截止日期</w:t>
      </w:r>
      <w:r>
        <w:rPr>
          <w:rFonts w:ascii="微软雅黑" w:eastAsia="微软雅黑" w:hAnsi="微软雅黑" w:cs="微软雅黑"/>
          <w:color w:val="333333"/>
          <w:sz w:val="21"/>
          <w:szCs w:val="21"/>
        </w:rPr>
        <w:t>2025</w:t>
      </w:r>
      <w:r>
        <w:rPr>
          <w:rFonts w:ascii="微软雅黑" w:eastAsia="微软雅黑" w:hAnsi="微软雅黑" w:cs="微软雅黑"/>
          <w:color w:val="333333"/>
          <w:sz w:val="21"/>
          <w:szCs w:val="21"/>
        </w:rPr>
        <w:t>年</w:t>
      </w:r>
      <w:r>
        <w:rPr>
          <w:rFonts w:ascii="微软雅黑" w:eastAsia="微软雅黑" w:hAnsi="微软雅黑" w:cs="微软雅黑"/>
          <w:color w:val="333333"/>
          <w:sz w:val="21"/>
          <w:szCs w:val="21"/>
        </w:rPr>
        <w:t>6</w:t>
      </w:r>
      <w:r>
        <w:rPr>
          <w:rFonts w:ascii="微软雅黑" w:eastAsia="微软雅黑" w:hAnsi="微软雅黑" w:cs="微软雅黑"/>
          <w:color w:val="333333"/>
          <w:sz w:val="21"/>
          <w:szCs w:val="21"/>
        </w:rPr>
        <w:t>月</w:t>
      </w:r>
      <w:r>
        <w:rPr>
          <w:rFonts w:ascii="微软雅黑" w:eastAsia="微软雅黑" w:hAnsi="微软雅黑" w:cs="微软雅黑" w:hint="eastAsia"/>
          <w:color w:val="333333"/>
          <w:sz w:val="21"/>
          <w:szCs w:val="21"/>
        </w:rPr>
        <w:t>22</w:t>
      </w:r>
      <w:r>
        <w:rPr>
          <w:rFonts w:ascii="微软雅黑" w:eastAsia="微软雅黑" w:hAnsi="微软雅黑" w:cs="微软雅黑"/>
          <w:color w:val="333333"/>
          <w:sz w:val="21"/>
          <w:szCs w:val="21"/>
        </w:rPr>
        <w:t>日</w:t>
      </w:r>
      <w:r>
        <w:rPr>
          <w:rFonts w:ascii="微软雅黑" w:eastAsia="微软雅黑" w:hAnsi="微软雅黑" w:cs="微软雅黑"/>
          <w:color w:val="333333"/>
          <w:sz w:val="21"/>
          <w:szCs w:val="21"/>
        </w:rPr>
        <w:t>16:00</w:t>
      </w:r>
      <w:r>
        <w:rPr>
          <w:rFonts w:ascii="微软雅黑" w:eastAsia="微软雅黑" w:hAnsi="微软雅黑" w:cs="微软雅黑"/>
          <w:color w:val="333333"/>
          <w:sz w:val="21"/>
          <w:szCs w:val="21"/>
        </w:rPr>
        <w:t>，过期不再接收材料。</w:t>
      </w:r>
    </w:p>
    <w:p w:rsidR="00682603" w:rsidRDefault="00E43036">
      <w:pPr>
        <w:pStyle w:val="a5"/>
        <w:widowControl/>
        <w:shd w:val="clear" w:color="auto" w:fill="FFFFFF" w:themeFill="background1"/>
        <w:spacing w:after="60" w:afterAutospacing="0"/>
        <w:ind w:firstLine="420"/>
        <w:rPr>
          <w:rFonts w:ascii="微软雅黑" w:eastAsia="微软雅黑" w:hAnsi="微软雅黑" w:cs="微软雅黑"/>
          <w:b/>
          <w:color w:val="333333"/>
          <w:sz w:val="21"/>
          <w:szCs w:val="21"/>
        </w:rPr>
      </w:pPr>
      <w:r>
        <w:rPr>
          <w:rFonts w:ascii="微软雅黑" w:eastAsia="微软雅黑" w:hAnsi="微软雅黑" w:cs="微软雅黑" w:hint="eastAsia"/>
          <w:b/>
          <w:color w:val="333333"/>
          <w:sz w:val="21"/>
          <w:szCs w:val="21"/>
        </w:rPr>
        <w:t>2025</w:t>
      </w:r>
      <w:r>
        <w:rPr>
          <w:rFonts w:ascii="微软雅黑" w:eastAsia="微软雅黑" w:hAnsi="微软雅黑" w:cs="微软雅黑" w:hint="eastAsia"/>
          <w:b/>
          <w:color w:val="333333"/>
          <w:sz w:val="21"/>
          <w:szCs w:val="21"/>
        </w:rPr>
        <w:t>年“现代经济学前沿问题研究”研究生暑期学校</w:t>
      </w:r>
      <w:r>
        <w:rPr>
          <w:rFonts w:ascii="微软雅黑" w:eastAsia="微软雅黑" w:hAnsi="微软雅黑" w:cs="微软雅黑"/>
          <w:b/>
          <w:color w:val="333333"/>
          <w:sz w:val="21"/>
          <w:szCs w:val="21"/>
        </w:rPr>
        <w:t>即日起接受报名，报名截止日期为：</w:t>
      </w:r>
      <w:r>
        <w:rPr>
          <w:rFonts w:ascii="微软雅黑" w:eastAsia="微软雅黑" w:hAnsi="微软雅黑" w:cs="微软雅黑" w:hint="eastAsia"/>
          <w:b/>
          <w:color w:val="333333"/>
          <w:sz w:val="21"/>
          <w:szCs w:val="21"/>
        </w:rPr>
        <w:t>2025</w:t>
      </w:r>
      <w:r>
        <w:rPr>
          <w:rFonts w:ascii="微软雅黑" w:eastAsia="微软雅黑" w:hAnsi="微软雅黑" w:cs="微软雅黑"/>
          <w:b/>
          <w:color w:val="333333"/>
          <w:sz w:val="21"/>
          <w:szCs w:val="21"/>
        </w:rPr>
        <w:t>年</w:t>
      </w:r>
      <w:r>
        <w:rPr>
          <w:rFonts w:ascii="微软雅黑" w:eastAsia="微软雅黑" w:hAnsi="微软雅黑" w:cs="微软雅黑"/>
          <w:b/>
          <w:color w:val="333333"/>
          <w:sz w:val="21"/>
          <w:szCs w:val="21"/>
        </w:rPr>
        <w:t>6</w:t>
      </w:r>
      <w:r>
        <w:rPr>
          <w:rFonts w:ascii="微软雅黑" w:eastAsia="微软雅黑" w:hAnsi="微软雅黑" w:cs="微软雅黑"/>
          <w:b/>
          <w:color w:val="333333"/>
          <w:sz w:val="21"/>
          <w:szCs w:val="21"/>
        </w:rPr>
        <w:t>月</w:t>
      </w:r>
      <w:r>
        <w:rPr>
          <w:rFonts w:ascii="微软雅黑" w:eastAsia="微软雅黑" w:hAnsi="微软雅黑" w:cs="微软雅黑" w:hint="eastAsia"/>
          <w:b/>
          <w:color w:val="333333"/>
          <w:sz w:val="21"/>
          <w:szCs w:val="21"/>
        </w:rPr>
        <w:t>22</w:t>
      </w:r>
      <w:r>
        <w:rPr>
          <w:rFonts w:ascii="微软雅黑" w:eastAsia="微软雅黑" w:hAnsi="微软雅黑" w:cs="微软雅黑"/>
          <w:b/>
          <w:color w:val="333333"/>
          <w:sz w:val="21"/>
          <w:szCs w:val="21"/>
        </w:rPr>
        <w:t>日</w:t>
      </w:r>
      <w:r>
        <w:rPr>
          <w:rFonts w:ascii="微软雅黑" w:eastAsia="微软雅黑" w:hAnsi="微软雅黑" w:cs="微软雅黑"/>
          <w:b/>
          <w:color w:val="333333"/>
          <w:sz w:val="21"/>
          <w:szCs w:val="21"/>
        </w:rPr>
        <w:t>16:00</w:t>
      </w:r>
      <w:r>
        <w:rPr>
          <w:rFonts w:ascii="微软雅黑" w:eastAsia="微软雅黑" w:hAnsi="微软雅黑" w:cs="微软雅黑"/>
          <w:b/>
          <w:color w:val="333333"/>
          <w:sz w:val="21"/>
          <w:szCs w:val="21"/>
        </w:rPr>
        <w:t>。竭诚欢迎全国高校研究生踊跃报名参加。</w:t>
      </w:r>
    </w:p>
    <w:p w:rsidR="00682603" w:rsidRDefault="00E43036">
      <w:pPr>
        <w:pStyle w:val="a5"/>
        <w:widowControl/>
        <w:shd w:val="clear" w:color="auto" w:fill="FFFFFF" w:themeFill="background1"/>
        <w:spacing w:after="60" w:afterAutospacing="0"/>
        <w:ind w:firstLine="420"/>
        <w:rPr>
          <w:rFonts w:ascii="微软雅黑" w:eastAsia="微软雅黑" w:hAnsi="微软雅黑" w:cs="微软雅黑"/>
          <w:color w:val="333333"/>
          <w:sz w:val="21"/>
          <w:szCs w:val="21"/>
        </w:rPr>
      </w:pPr>
      <w:r>
        <w:rPr>
          <w:rFonts w:ascii="微软雅黑" w:eastAsia="微软雅黑" w:hAnsi="微软雅黑" w:cs="微软雅黑"/>
          <w:color w:val="333333"/>
          <w:sz w:val="21"/>
          <w:szCs w:val="21"/>
        </w:rPr>
        <w:t>联系老师：</w:t>
      </w:r>
      <w:r>
        <w:rPr>
          <w:rFonts w:ascii="微软雅黑" w:eastAsia="微软雅黑" w:hAnsi="微软雅黑" w:cs="微软雅黑"/>
          <w:color w:val="333333"/>
          <w:sz w:val="21"/>
          <w:szCs w:val="21"/>
        </w:rPr>
        <w:t xml:space="preserve"> </w:t>
      </w:r>
      <w:r>
        <w:rPr>
          <w:rFonts w:ascii="微软雅黑" w:eastAsia="微软雅黑" w:hAnsi="微软雅黑" w:cs="微软雅黑"/>
          <w:color w:val="333333"/>
          <w:sz w:val="21"/>
          <w:szCs w:val="21"/>
        </w:rPr>
        <w:t>李老师</w:t>
      </w:r>
    </w:p>
    <w:p w:rsidR="00682603" w:rsidRDefault="00E43036">
      <w:pPr>
        <w:pStyle w:val="a5"/>
        <w:widowControl/>
        <w:spacing w:after="60" w:afterAutospacing="0" w:line="357" w:lineRule="atLeast"/>
        <w:ind w:firstLine="420"/>
        <w:rPr>
          <w:rFonts w:eastAsia="微软雅黑"/>
          <w:sz w:val="21"/>
          <w:szCs w:val="21"/>
        </w:rPr>
      </w:pPr>
      <w:r>
        <w:rPr>
          <w:rFonts w:ascii="微软雅黑" w:eastAsia="微软雅黑" w:hAnsi="微软雅黑" w:cs="微软雅黑"/>
          <w:color w:val="333333"/>
          <w:sz w:val="21"/>
          <w:szCs w:val="21"/>
        </w:rPr>
        <w:t>Email:</w:t>
      </w:r>
      <w:r>
        <w:rPr>
          <w:rFonts w:ascii="Verdana" w:hAnsi="Verdana" w:cs="Verdana" w:hint="eastAsia"/>
          <w:color w:val="333333"/>
          <w:sz w:val="21"/>
          <w:szCs w:val="21"/>
          <w:shd w:val="clear" w:color="auto" w:fill="F4FFF7"/>
        </w:rPr>
        <w:t xml:space="preserve"> </w:t>
      </w:r>
      <w:r>
        <w:rPr>
          <w:rFonts w:ascii="微软雅黑" w:eastAsia="微软雅黑" w:hAnsi="微软雅黑" w:cs="微软雅黑" w:hint="eastAsia"/>
          <w:color w:val="333333"/>
          <w:sz w:val="21"/>
          <w:szCs w:val="21"/>
        </w:rPr>
        <w:t>shuqixuexiao2025@126.com</w:t>
      </w:r>
      <w:r>
        <w:rPr>
          <w:rFonts w:ascii="Verdana" w:eastAsia="微软雅黑" w:hAnsi="Verdana" w:cs="Verdana" w:hint="eastAsia"/>
          <w:color w:val="5A5A5A"/>
          <w:sz w:val="21"/>
          <w:szCs w:val="21"/>
        </w:rPr>
        <w:t>（</w:t>
      </w:r>
      <w:r>
        <w:rPr>
          <w:rFonts w:ascii="微软雅黑" w:eastAsia="微软雅黑" w:hAnsi="微软雅黑" w:cs="微软雅黑" w:hint="eastAsia"/>
          <w:color w:val="333333"/>
          <w:sz w:val="21"/>
          <w:szCs w:val="21"/>
        </w:rPr>
        <w:t>报名事宜咨询邮箱）</w:t>
      </w:r>
    </w:p>
    <w:p w:rsidR="00682603" w:rsidRDefault="00682603">
      <w:pPr>
        <w:pStyle w:val="a5"/>
        <w:widowControl/>
        <w:shd w:val="clear" w:color="auto" w:fill="FFFFFF" w:themeFill="background1"/>
        <w:spacing w:after="60" w:afterAutospacing="0"/>
        <w:ind w:firstLine="420"/>
        <w:rPr>
          <w:rFonts w:ascii="Verdana" w:hAnsi="Verdana" w:cs="Verdana"/>
          <w:color w:val="333333"/>
          <w:sz w:val="18"/>
          <w:szCs w:val="18"/>
        </w:rPr>
      </w:pPr>
    </w:p>
    <w:p w:rsidR="00682603" w:rsidRDefault="00682603">
      <w:pPr>
        <w:pStyle w:val="a5"/>
        <w:widowControl/>
        <w:shd w:val="clear" w:color="auto" w:fill="FFFFFF" w:themeFill="background1"/>
        <w:spacing w:after="60" w:afterAutospacing="0"/>
        <w:rPr>
          <w:rFonts w:ascii="Verdana" w:hAnsi="Verdana" w:cs="Verdana"/>
          <w:color w:val="333333"/>
          <w:sz w:val="16"/>
          <w:szCs w:val="16"/>
        </w:rPr>
      </w:pPr>
    </w:p>
    <w:sectPr w:rsidR="00682603" w:rsidSect="006826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36" w:rsidRDefault="00E43036" w:rsidP="00171606">
      <w:r>
        <w:separator/>
      </w:r>
    </w:p>
  </w:endnote>
  <w:endnote w:type="continuationSeparator" w:id="0">
    <w:p w:rsidR="00E43036" w:rsidRDefault="00E43036" w:rsidP="0017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36" w:rsidRDefault="00E43036" w:rsidP="00171606">
      <w:r>
        <w:separator/>
      </w:r>
    </w:p>
  </w:footnote>
  <w:footnote w:type="continuationSeparator" w:id="0">
    <w:p w:rsidR="00E43036" w:rsidRDefault="00E43036" w:rsidP="0017160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冒佩华">
    <w15:presenceInfo w15:providerId="WPS Office" w15:userId="66343973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I1MzljODBiNDliMzEyMzFlZWNlN2EzYjU0N2YzMWEifQ=="/>
  </w:docVars>
  <w:rsids>
    <w:rsidRoot w:val="3E245BCC"/>
    <w:rsid w:val="00080803"/>
    <w:rsid w:val="000823C6"/>
    <w:rsid w:val="00083C12"/>
    <w:rsid w:val="000C4549"/>
    <w:rsid w:val="000E3B1E"/>
    <w:rsid w:val="00167134"/>
    <w:rsid w:val="00171606"/>
    <w:rsid w:val="0022776D"/>
    <w:rsid w:val="002533F5"/>
    <w:rsid w:val="0026710A"/>
    <w:rsid w:val="0028290D"/>
    <w:rsid w:val="00380AD4"/>
    <w:rsid w:val="003967A4"/>
    <w:rsid w:val="004103B5"/>
    <w:rsid w:val="0043517D"/>
    <w:rsid w:val="004728B4"/>
    <w:rsid w:val="004845E3"/>
    <w:rsid w:val="004D7B7D"/>
    <w:rsid w:val="00511617"/>
    <w:rsid w:val="00531B25"/>
    <w:rsid w:val="005426FC"/>
    <w:rsid w:val="005654BC"/>
    <w:rsid w:val="0062064F"/>
    <w:rsid w:val="006212DB"/>
    <w:rsid w:val="00644B56"/>
    <w:rsid w:val="00657E23"/>
    <w:rsid w:val="0066107F"/>
    <w:rsid w:val="00671464"/>
    <w:rsid w:val="00682603"/>
    <w:rsid w:val="006D480B"/>
    <w:rsid w:val="006F43F9"/>
    <w:rsid w:val="00711BFF"/>
    <w:rsid w:val="00715884"/>
    <w:rsid w:val="00722FA2"/>
    <w:rsid w:val="007D1E70"/>
    <w:rsid w:val="008545CC"/>
    <w:rsid w:val="008B7347"/>
    <w:rsid w:val="008C3B80"/>
    <w:rsid w:val="008D3DE2"/>
    <w:rsid w:val="008E605C"/>
    <w:rsid w:val="00904FFD"/>
    <w:rsid w:val="0090662D"/>
    <w:rsid w:val="009C4E50"/>
    <w:rsid w:val="009D6725"/>
    <w:rsid w:val="00A12097"/>
    <w:rsid w:val="00A24ED8"/>
    <w:rsid w:val="00A25DA9"/>
    <w:rsid w:val="00A332F2"/>
    <w:rsid w:val="00A45E0C"/>
    <w:rsid w:val="00A50DB6"/>
    <w:rsid w:val="00A62040"/>
    <w:rsid w:val="00AB51D6"/>
    <w:rsid w:val="00AE379F"/>
    <w:rsid w:val="00B247D4"/>
    <w:rsid w:val="00BB6450"/>
    <w:rsid w:val="00BE229C"/>
    <w:rsid w:val="00BE2541"/>
    <w:rsid w:val="00C155DC"/>
    <w:rsid w:val="00C27987"/>
    <w:rsid w:val="00C92AA1"/>
    <w:rsid w:val="00CA6DBE"/>
    <w:rsid w:val="00CB4D92"/>
    <w:rsid w:val="00D12A56"/>
    <w:rsid w:val="00D175E8"/>
    <w:rsid w:val="00D21F7C"/>
    <w:rsid w:val="00D345FC"/>
    <w:rsid w:val="00DB5E31"/>
    <w:rsid w:val="00DE1D2E"/>
    <w:rsid w:val="00E010D8"/>
    <w:rsid w:val="00E20D4F"/>
    <w:rsid w:val="00E4138E"/>
    <w:rsid w:val="00E43036"/>
    <w:rsid w:val="00E94FA1"/>
    <w:rsid w:val="00EE3961"/>
    <w:rsid w:val="00EF3F2D"/>
    <w:rsid w:val="00F011C5"/>
    <w:rsid w:val="00F04D27"/>
    <w:rsid w:val="00F350AE"/>
    <w:rsid w:val="00F74246"/>
    <w:rsid w:val="00FF4CC4"/>
    <w:rsid w:val="266505D9"/>
    <w:rsid w:val="3BEE4678"/>
    <w:rsid w:val="3E245BCC"/>
    <w:rsid w:val="4AA63713"/>
    <w:rsid w:val="55D50686"/>
    <w:rsid w:val="57295652"/>
    <w:rsid w:val="5C04129E"/>
    <w:rsid w:val="676646BE"/>
    <w:rsid w:val="7B2B5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260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82603"/>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82603"/>
    <w:pPr>
      <w:tabs>
        <w:tab w:val="center" w:pos="4153"/>
        <w:tab w:val="right" w:pos="8306"/>
      </w:tabs>
      <w:snapToGrid w:val="0"/>
      <w:jc w:val="left"/>
    </w:pPr>
    <w:rPr>
      <w:sz w:val="18"/>
      <w:szCs w:val="18"/>
    </w:rPr>
  </w:style>
  <w:style w:type="paragraph" w:styleId="a4">
    <w:name w:val="header"/>
    <w:basedOn w:val="a"/>
    <w:link w:val="Char0"/>
    <w:qFormat/>
    <w:rsid w:val="0068260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82603"/>
    <w:pPr>
      <w:spacing w:beforeAutospacing="1" w:afterAutospacing="1"/>
      <w:jc w:val="left"/>
    </w:pPr>
    <w:rPr>
      <w:rFonts w:cs="Times New Roman"/>
      <w:kern w:val="0"/>
      <w:sz w:val="24"/>
    </w:rPr>
  </w:style>
  <w:style w:type="character" w:styleId="a6">
    <w:name w:val="Strong"/>
    <w:basedOn w:val="a0"/>
    <w:qFormat/>
    <w:rsid w:val="00682603"/>
    <w:rPr>
      <w:b/>
    </w:rPr>
  </w:style>
  <w:style w:type="character" w:styleId="a7">
    <w:name w:val="Hyperlink"/>
    <w:basedOn w:val="a0"/>
    <w:qFormat/>
    <w:rsid w:val="00682603"/>
    <w:rPr>
      <w:color w:val="0000FF"/>
      <w:u w:val="single"/>
    </w:rPr>
  </w:style>
  <w:style w:type="character" w:customStyle="1" w:styleId="Char0">
    <w:name w:val="页眉 Char"/>
    <w:basedOn w:val="a0"/>
    <w:link w:val="a4"/>
    <w:qFormat/>
    <w:rsid w:val="00682603"/>
    <w:rPr>
      <w:rFonts w:asciiTheme="minorHAnsi" w:eastAsiaTheme="minorEastAsia" w:hAnsiTheme="minorHAnsi" w:cstheme="minorBidi"/>
      <w:kern w:val="2"/>
      <w:sz w:val="18"/>
      <w:szCs w:val="18"/>
    </w:rPr>
  </w:style>
  <w:style w:type="character" w:customStyle="1" w:styleId="Char">
    <w:name w:val="页脚 Char"/>
    <w:basedOn w:val="a0"/>
    <w:link w:val="a3"/>
    <w:qFormat/>
    <w:rsid w:val="006826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admin</cp:lastModifiedBy>
  <cp:revision>48</cp:revision>
  <dcterms:created xsi:type="dcterms:W3CDTF">2022-07-05T07:28:00Z</dcterms:created>
  <dcterms:modified xsi:type="dcterms:W3CDTF">2025-05-30T07:03:00Z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39BCA8E9EF424E9F9425073D82A4F7CA</vt:lpwstr>
  </property>
</Properties>
</file>