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6D78D1" w:rsidRPr="006D78D1" w:rsidTr="006D78D1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6D78D1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补考学生名单</w:t>
            </w:r>
          </w:p>
        </w:tc>
      </w:tr>
      <w:tr w:rsidR="006D78D1" w:rsidRPr="006D78D1" w:rsidTr="006D78D1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课程代码/序号:100297/0126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课程名称:国际经济学</w:t>
            </w:r>
          </w:p>
        </w:tc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78D1" w:rsidRPr="006D78D1" w:rsidTr="006D78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授课教师:李志远</w:t>
            </w:r>
          </w:p>
        </w:tc>
        <w:tc>
          <w:tcPr>
            <w:tcW w:w="1500" w:type="pct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78D1" w:rsidRPr="006D78D1" w:rsidTr="006D78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考试安排:2016-06-17 14:00-16:00 第17周 星期五</w:t>
            </w:r>
          </w:p>
        </w:tc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考试地点:三教302</w:t>
            </w:r>
          </w:p>
        </w:tc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主考教师:李志远</w:t>
            </w:r>
          </w:p>
        </w:tc>
        <w:tc>
          <w:tcPr>
            <w:tcW w:w="0" w:type="auto"/>
            <w:vAlign w:val="center"/>
            <w:hideMark/>
          </w:tcPr>
          <w:p w:rsidR="006D78D1" w:rsidRPr="006D78D1" w:rsidRDefault="006D78D1" w:rsidP="006D78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D78D1" w:rsidRPr="006D78D1" w:rsidRDefault="006D78D1" w:rsidP="006D78D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6D78D1" w:rsidRPr="006D78D1" w:rsidTr="009B1E1E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D78D1" w:rsidRPr="006D78D1" w:rsidRDefault="006D78D1" w:rsidP="006D7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D0880" w:rsidRPr="006D78D1" w:rsidTr="00AF0FEE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D0880" w:rsidRPr="006D78D1" w:rsidRDefault="00ED0880" w:rsidP="00ED088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6D78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2013110022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proofErr w:type="gramStart"/>
            <w:r w:rsidRPr="00FD47BE">
              <w:rPr>
                <w:rFonts w:hint="eastAsia"/>
              </w:rPr>
              <w:t>戴逸凡</w:t>
            </w:r>
            <w:proofErr w:type="gramEnd"/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0880" w:rsidRPr="006D78D1" w:rsidTr="00AF0FEE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D0880" w:rsidRPr="006D78D1" w:rsidRDefault="00ED0880" w:rsidP="00ED088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2013110400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proofErr w:type="gramStart"/>
            <w:r w:rsidRPr="00FD47BE">
              <w:rPr>
                <w:rFonts w:hint="eastAsia"/>
              </w:rPr>
              <w:t>刘澄</w:t>
            </w:r>
            <w:proofErr w:type="gramEnd"/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0880" w:rsidRPr="006D78D1" w:rsidTr="00AF0FEE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D0880" w:rsidRPr="006D78D1" w:rsidRDefault="00ED0880" w:rsidP="00ED088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2013110407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proofErr w:type="gramStart"/>
            <w:r w:rsidRPr="00FD47BE">
              <w:rPr>
                <w:rFonts w:hint="eastAsia"/>
              </w:rPr>
              <w:t>宋宇豪</w:t>
            </w:r>
            <w:proofErr w:type="gramEnd"/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0880" w:rsidRPr="006D78D1" w:rsidTr="00AF0FEE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D0880" w:rsidRDefault="00ED0880" w:rsidP="00ED088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2013110419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尹陈飞</w:t>
            </w: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0880" w:rsidRPr="006D78D1" w:rsidTr="00AF0FEE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D0880" w:rsidRDefault="00ED0880" w:rsidP="00ED088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2013111911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王猛</w:t>
            </w: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0880" w:rsidRPr="006D78D1" w:rsidTr="00AF0FEE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D0880" w:rsidRDefault="00ED0880" w:rsidP="00ED088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ED0880" w:rsidRPr="00FD47BE" w:rsidRDefault="00ED0880" w:rsidP="00ED0880">
            <w:pPr>
              <w:rPr>
                <w:rFonts w:hint="eastAsia"/>
              </w:rPr>
            </w:pPr>
            <w:r w:rsidRPr="00FD47BE">
              <w:rPr>
                <w:rFonts w:hint="eastAsia"/>
              </w:rPr>
              <w:t>2013121919</w:t>
            </w:r>
          </w:p>
        </w:tc>
        <w:tc>
          <w:tcPr>
            <w:tcW w:w="0" w:type="auto"/>
          </w:tcPr>
          <w:p w:rsidR="00ED0880" w:rsidRDefault="00ED0880" w:rsidP="00ED0880">
            <w:r w:rsidRPr="00FD47BE">
              <w:rPr>
                <w:rFonts w:hint="eastAsia"/>
              </w:rPr>
              <w:t>门家梁</w:t>
            </w: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0880" w:rsidRPr="006D78D1" w:rsidRDefault="00ED0880" w:rsidP="00ED08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A500D" w:rsidRDefault="00CA500D"/>
    <w:sectPr w:rsidR="00CA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A3"/>
    <w:rsid w:val="006D78D1"/>
    <w:rsid w:val="009B1E1E"/>
    <w:rsid w:val="00AD66A3"/>
    <w:rsid w:val="00B15831"/>
    <w:rsid w:val="00CA500D"/>
    <w:rsid w:val="00E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BD62F-FB8F-47F2-BD5E-CE4759F3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5</cp:revision>
  <dcterms:created xsi:type="dcterms:W3CDTF">2016-05-16T07:54:00Z</dcterms:created>
  <dcterms:modified xsi:type="dcterms:W3CDTF">2016-05-16T07:57:00Z</dcterms:modified>
</cp:coreProperties>
</file>