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8F5" w:rsidRDefault="00C348F5" w:rsidP="00C348F5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附件1</w:t>
      </w:r>
    </w:p>
    <w:p w:rsidR="00C348F5" w:rsidRDefault="00C348F5" w:rsidP="00C348F5">
      <w:pPr>
        <w:jc w:val="center"/>
        <w:rPr>
          <w:rFonts w:ascii="宋体" w:hAnsi="宋体" w:cs="宋体" w:hint="eastAsia"/>
          <w:sz w:val="52"/>
          <w:szCs w:val="52"/>
        </w:rPr>
      </w:pPr>
      <w:r>
        <w:rPr>
          <w:rFonts w:ascii="宋体" w:hAnsi="宋体" w:cs="宋体" w:hint="eastAsia"/>
          <w:sz w:val="52"/>
          <w:szCs w:val="52"/>
        </w:rPr>
        <w:t>项目预算表</w:t>
      </w:r>
    </w:p>
    <w:p w:rsidR="00C348F5" w:rsidRDefault="00C348F5" w:rsidP="00C348F5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项目编号：                    项目负责人：  </w:t>
      </w:r>
    </w:p>
    <w:p w:rsidR="00C348F5" w:rsidRDefault="00C348F5" w:rsidP="00C348F5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项目名称：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1559"/>
        <w:gridCol w:w="2552"/>
        <w:gridCol w:w="1893"/>
      </w:tblGrid>
      <w:tr w:rsidR="00C348F5" w:rsidTr="00C348F5">
        <w:trPr>
          <w:trHeight w:val="58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F5" w:rsidRDefault="00C348F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类别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F5" w:rsidRDefault="00C348F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金额（万元）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F5" w:rsidRDefault="00C348F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类别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F5" w:rsidRDefault="00C348F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金额（万元）</w:t>
            </w:r>
          </w:p>
        </w:tc>
      </w:tr>
      <w:tr w:rsidR="00C348F5" w:rsidTr="00C348F5">
        <w:trPr>
          <w:trHeight w:val="58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F5" w:rsidRDefault="00C348F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图书资料费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F5" w:rsidRDefault="00C348F5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F5" w:rsidRDefault="00C348F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劳务费（含专家咨询、助教、项目组成员）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F5" w:rsidRDefault="00C348F5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C348F5" w:rsidTr="00C348F5">
        <w:trPr>
          <w:trHeight w:val="58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F5" w:rsidRDefault="00C348F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办公用品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F5" w:rsidRDefault="00C348F5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F5" w:rsidRDefault="00C348F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版面费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F5" w:rsidRDefault="00C348F5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C348F5" w:rsidTr="00C348F5">
        <w:trPr>
          <w:trHeight w:val="58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F5" w:rsidRDefault="00C348F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数据采集费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F5" w:rsidRDefault="00C348F5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F5" w:rsidRDefault="00C348F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电话费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F5" w:rsidRDefault="00C348F5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C348F5" w:rsidTr="00C348F5">
        <w:trPr>
          <w:trHeight w:val="58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F5" w:rsidRDefault="00C348F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调研差旅费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F5" w:rsidRDefault="00C348F5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F5" w:rsidRDefault="00C348F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网络费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F5" w:rsidRDefault="00C348F5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C348F5" w:rsidTr="00C348F5">
        <w:trPr>
          <w:trHeight w:val="58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F5" w:rsidRDefault="00C348F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市内交通费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F5" w:rsidRDefault="00C348F5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F5" w:rsidRDefault="00C348F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评审费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F5" w:rsidRDefault="00C348F5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C348F5" w:rsidTr="00C348F5">
        <w:trPr>
          <w:trHeight w:val="58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F5" w:rsidRDefault="00C348F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维修费（办公设备）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F5" w:rsidRDefault="00C348F5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F5" w:rsidRDefault="00C348F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会议费（场地租赁）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F5" w:rsidRDefault="00C348F5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C348F5" w:rsidTr="00C348F5">
        <w:trPr>
          <w:trHeight w:val="93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F5" w:rsidRDefault="00C348F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设备购置和使用费</w:t>
            </w:r>
            <w:r>
              <w:rPr>
                <w:color w:val="000000"/>
                <w:kern w:val="0"/>
              </w:rPr>
              <w:t>(</w:t>
            </w:r>
            <w:r>
              <w:rPr>
                <w:rFonts w:hint="eastAsia"/>
                <w:color w:val="000000"/>
                <w:kern w:val="0"/>
              </w:rPr>
              <w:t>价格和数量</w:t>
            </w:r>
            <w:r>
              <w:rPr>
                <w:color w:val="000000"/>
                <w:kern w:val="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F5" w:rsidRDefault="00C348F5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F5" w:rsidRDefault="00C348F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打印复印费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F5" w:rsidRDefault="00C348F5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C348F5" w:rsidTr="00C348F5">
        <w:trPr>
          <w:trHeight w:val="72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F5" w:rsidRDefault="00C348F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F5" w:rsidRDefault="00C348F5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F5" w:rsidRDefault="00C348F5">
            <w:pPr>
              <w:jc w:val="center"/>
              <w:rPr>
                <w:color w:val="00000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F5" w:rsidRDefault="00C348F5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C348F5" w:rsidTr="00C348F5">
        <w:trPr>
          <w:trHeight w:val="589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F5" w:rsidRDefault="00C348F5">
            <w:pPr>
              <w:spacing w:line="360" w:lineRule="auto"/>
              <w:ind w:left="5271" w:hangingChars="2500" w:hanging="5271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000000"/>
              </w:rPr>
              <w:t>合计：</w:t>
            </w:r>
            <w:r>
              <w:rPr>
                <w:b/>
                <w:color w:val="000000"/>
              </w:rPr>
              <w:t xml:space="preserve">  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F5" w:rsidRDefault="00C348F5">
            <w:pPr>
              <w:spacing w:line="360" w:lineRule="auto"/>
              <w:ind w:left="5271" w:hangingChars="2500" w:hanging="5271"/>
              <w:rPr>
                <w:rFonts w:ascii="宋体" w:hAnsi="宋体"/>
                <w:b/>
                <w:szCs w:val="21"/>
              </w:rPr>
            </w:pPr>
          </w:p>
        </w:tc>
      </w:tr>
      <w:tr w:rsidR="00C348F5" w:rsidTr="00C348F5">
        <w:trPr>
          <w:trHeight w:val="90"/>
        </w:trPr>
        <w:tc>
          <w:tcPr>
            <w:tcW w:w="8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F5" w:rsidRDefault="00C348F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项目负责人承诺</w:t>
            </w:r>
          </w:p>
          <w:p w:rsidR="00C348F5" w:rsidRDefault="00C348F5">
            <w:pPr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接受上海财经大学经济学院拔尖型培养项目的资助，将按照申请书负责实施本项目，严格遵守上海财经大学关于项目管理、财务等各项规定，切实保证研究工作时间，认真开展研究工作，按时报送有关材料，及时报告重大情况变动。</w:t>
            </w:r>
          </w:p>
          <w:p w:rsidR="00C348F5" w:rsidRDefault="00C348F5">
            <w:pPr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:rsidR="00C348F5" w:rsidRDefault="00C348F5">
            <w:pPr>
              <w:spacing w:line="360" w:lineRule="auto"/>
              <w:ind w:firstLineChars="2067" w:firstLine="4961"/>
              <w:jc w:val="left"/>
              <w:rPr>
                <w:rFonts w:ascii="宋体" w:hAnsi="宋体" w:hint="eastAsia"/>
                <w:sz w:val="24"/>
              </w:rPr>
            </w:pPr>
          </w:p>
          <w:p w:rsidR="00C348F5" w:rsidRDefault="00C348F5">
            <w:pPr>
              <w:spacing w:line="360" w:lineRule="auto"/>
              <w:ind w:firstLineChars="2067" w:firstLine="4961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项目负责人（签字）：</w:t>
            </w:r>
          </w:p>
          <w:p w:rsidR="00C348F5" w:rsidRDefault="00C348F5">
            <w:pPr>
              <w:spacing w:line="360" w:lineRule="auto"/>
              <w:ind w:leftChars="2394" w:left="5987" w:hangingChars="400" w:hanging="96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E209A9" w:rsidRPr="00C348F5" w:rsidRDefault="00E209A9" w:rsidP="00C348F5"/>
    <w:sectPr w:rsidR="00E209A9" w:rsidRPr="00C348F5" w:rsidSect="009763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9CC" w:rsidRDefault="00BB09CC" w:rsidP="00622447">
      <w:r>
        <w:separator/>
      </w:r>
    </w:p>
  </w:endnote>
  <w:endnote w:type="continuationSeparator" w:id="0">
    <w:p w:rsidR="00BB09CC" w:rsidRDefault="00BB09CC" w:rsidP="00622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9CC" w:rsidRDefault="00BB09CC" w:rsidP="00622447">
      <w:r>
        <w:separator/>
      </w:r>
    </w:p>
  </w:footnote>
  <w:footnote w:type="continuationSeparator" w:id="0">
    <w:p w:rsidR="00BB09CC" w:rsidRDefault="00BB09CC" w:rsidP="006224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2447"/>
    <w:rsid w:val="00126E92"/>
    <w:rsid w:val="002702E9"/>
    <w:rsid w:val="00622447"/>
    <w:rsid w:val="00976380"/>
    <w:rsid w:val="009D708D"/>
    <w:rsid w:val="00BB09CC"/>
    <w:rsid w:val="00C348F5"/>
    <w:rsid w:val="00E20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4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2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24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24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24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3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2023-05-23T02:59:00Z</dcterms:created>
  <dcterms:modified xsi:type="dcterms:W3CDTF">2023-06-20T08:55:00Z</dcterms:modified>
</cp:coreProperties>
</file>