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F36" w:rsidRPr="00943F36" w:rsidRDefault="00943F36" w:rsidP="00943F3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43F36">
        <w:rPr>
          <w:rFonts w:ascii="宋体" w:eastAsia="宋体" w:hAnsi="宋体" w:cs="宋体"/>
          <w:b/>
          <w:bCs/>
          <w:kern w:val="0"/>
          <w:sz w:val="27"/>
          <w:szCs w:val="27"/>
        </w:rPr>
        <w:t>Aims:</w:t>
      </w:r>
    </w:p>
    <w:p w:rsidR="00943F36" w:rsidRDefault="00943F36" w:rsidP="00943F3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 xml:space="preserve">This module aims to provide a comprehensive and systematic introduction to financial time series models and their applications to modeling and prediction of financial time series data. </w:t>
      </w:r>
    </w:p>
    <w:p w:rsidR="00943F36" w:rsidRDefault="00943F36" w:rsidP="00943F36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43F36" w:rsidRPr="00943F36" w:rsidRDefault="00943F36" w:rsidP="00943F3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The course focuses on applications, and will give intuition</w:t>
      </w:r>
      <w:r>
        <w:rPr>
          <w:rFonts w:ascii="宋体" w:eastAsia="宋体" w:hAnsi="宋体" w:cs="宋体"/>
          <w:kern w:val="0"/>
          <w:sz w:val="24"/>
          <w:szCs w:val="24"/>
        </w:rPr>
        <w:t>s on why we use this quantitati</w:t>
      </w:r>
      <w:r w:rsidRPr="00943F36">
        <w:rPr>
          <w:rFonts w:ascii="宋体" w:eastAsia="宋体" w:hAnsi="宋体" w:cs="宋体"/>
          <w:kern w:val="0"/>
          <w:sz w:val="24"/>
          <w:szCs w:val="24"/>
        </w:rPr>
        <w:t>ve method and how to realize it by software.</w:t>
      </w:r>
    </w:p>
    <w:p w:rsidR="00943F36" w:rsidRPr="00943F36" w:rsidRDefault="00943F36" w:rsidP="00943F3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43F36">
        <w:rPr>
          <w:rFonts w:ascii="宋体" w:eastAsia="宋体" w:hAnsi="宋体" w:cs="宋体"/>
          <w:b/>
          <w:bCs/>
          <w:kern w:val="0"/>
          <w:sz w:val="27"/>
          <w:szCs w:val="27"/>
        </w:rPr>
        <w:t>Learning objectives:</w:t>
      </w:r>
    </w:p>
    <w:p w:rsidR="00943F36" w:rsidRPr="00943F36" w:rsidRDefault="00943F36" w:rsidP="00943F3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At the end of the module students should:</w:t>
      </w:r>
      <w:r w:rsidRPr="00943F36">
        <w:rPr>
          <w:rFonts w:ascii="宋体" w:eastAsia="宋体" w:hAnsi="宋体" w:cs="宋体"/>
          <w:kern w:val="0"/>
          <w:sz w:val="19"/>
          <w:szCs w:val="19"/>
        </w:rPr>
        <w:t> </w:t>
      </w:r>
    </w:p>
    <w:p w:rsidR="00943F36" w:rsidRPr="00943F36" w:rsidRDefault="00943F36" w:rsidP="00943F3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Know the basic characteristics of financial data, understand the application of financial time series models, and gain the experience in analyzing financial time series.</w:t>
      </w:r>
    </w:p>
    <w:p w:rsidR="00943F36" w:rsidRPr="00943F36" w:rsidRDefault="00943F36" w:rsidP="00943F3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Have a reasonable ability to derive results relating to some important financial time series models.</w:t>
      </w:r>
    </w:p>
    <w:p w:rsidR="00943F36" w:rsidRPr="00943F36" w:rsidRDefault="00943F36" w:rsidP="00943F3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Have a reasonable ability to fit time series models to financial time series data, and carry out related predictions using appropriate computer software.</w:t>
      </w:r>
    </w:p>
    <w:p w:rsidR="00943F36" w:rsidRPr="00943F36" w:rsidRDefault="00943F36" w:rsidP="00943F3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Have a reasonable ability to use residual plots and other techniques to assess the goodness of fit of a time series model to a financial time series.</w:t>
      </w:r>
    </w:p>
    <w:p w:rsidR="00943F36" w:rsidRPr="00943F36" w:rsidRDefault="00943F36" w:rsidP="00943F36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>Have a reasonable ability to choose between alternative time series models for sets of financial time series data.</w:t>
      </w:r>
    </w:p>
    <w:p w:rsidR="00943F36" w:rsidRPr="00943F36" w:rsidRDefault="00943F36" w:rsidP="00943F36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43F36">
        <w:rPr>
          <w:rFonts w:ascii="宋体" w:eastAsia="宋体" w:hAnsi="宋体" w:cs="宋体"/>
          <w:b/>
          <w:bCs/>
          <w:kern w:val="0"/>
          <w:sz w:val="27"/>
          <w:szCs w:val="27"/>
        </w:rPr>
        <w:t>Syllabus:</w:t>
      </w:r>
    </w:p>
    <w:p w:rsidR="00943F36" w:rsidRPr="00943F36" w:rsidRDefault="00943F36" w:rsidP="00943F36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3F36">
        <w:rPr>
          <w:rFonts w:ascii="宋体" w:eastAsia="宋体" w:hAnsi="宋体" w:cs="宋体"/>
          <w:kern w:val="0"/>
          <w:sz w:val="24"/>
          <w:szCs w:val="24"/>
        </w:rPr>
        <w:t xml:space="preserve">Returns &amp; their characteristics; </w:t>
      </w:r>
      <w:proofErr w:type="gramStart"/>
      <w:r w:rsidRPr="00943F36">
        <w:rPr>
          <w:rFonts w:ascii="宋体" w:eastAsia="宋体" w:hAnsi="宋体" w:cs="宋体"/>
          <w:kern w:val="0"/>
          <w:sz w:val="24"/>
          <w:szCs w:val="24"/>
        </w:rPr>
        <w:t>Linear</w:t>
      </w:r>
      <w:proofErr w:type="gramEnd"/>
      <w:r w:rsidRPr="00943F36">
        <w:rPr>
          <w:rFonts w:ascii="宋体" w:eastAsia="宋体" w:hAnsi="宋体" w:cs="宋体"/>
          <w:kern w:val="0"/>
          <w:sz w:val="24"/>
          <w:szCs w:val="24"/>
        </w:rPr>
        <w:t xml:space="preserve"> time series models &amp; their applications; Volatility modeling &amp; its implications.</w:t>
      </w:r>
    </w:p>
    <w:p w:rsidR="00B26CC6" w:rsidRPr="00943F36" w:rsidRDefault="00B26CC6"/>
    <w:sectPr w:rsidR="00B26CC6" w:rsidRPr="00943F36" w:rsidSect="00B26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7B3" w:rsidRDefault="006C47B3" w:rsidP="00943F36">
      <w:r>
        <w:separator/>
      </w:r>
    </w:p>
  </w:endnote>
  <w:endnote w:type="continuationSeparator" w:id="0">
    <w:p w:rsidR="006C47B3" w:rsidRDefault="006C47B3" w:rsidP="00943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7B3" w:rsidRDefault="006C47B3" w:rsidP="00943F36">
      <w:r>
        <w:separator/>
      </w:r>
    </w:p>
  </w:footnote>
  <w:footnote w:type="continuationSeparator" w:id="0">
    <w:p w:rsidR="006C47B3" w:rsidRDefault="006C47B3" w:rsidP="00943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05BEF"/>
    <w:multiLevelType w:val="multilevel"/>
    <w:tmpl w:val="AD1C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3F36"/>
    <w:rsid w:val="006C47B3"/>
    <w:rsid w:val="00943F36"/>
    <w:rsid w:val="00B26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C6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43F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F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F3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43F36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943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>Sky123.Org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2016-02-29T01:52:00Z</dcterms:created>
  <dcterms:modified xsi:type="dcterms:W3CDTF">2016-02-29T01:54:00Z</dcterms:modified>
</cp:coreProperties>
</file>